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56" w:rsidRDefault="00954056" w:rsidP="00954056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22.02.2024 Г. № 14</w:t>
      </w:r>
    </w:p>
    <w:p w:rsidR="00954056" w:rsidRPr="008B115F" w:rsidRDefault="00954056" w:rsidP="00954056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54056" w:rsidRPr="008B115F" w:rsidRDefault="00954056" w:rsidP="009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54056" w:rsidRPr="008B115F" w:rsidRDefault="00954056" w:rsidP="009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КИРЕНСКИЙ РАЙОН</w:t>
      </w:r>
    </w:p>
    <w:p w:rsidR="00954056" w:rsidRPr="008B115F" w:rsidRDefault="00954056" w:rsidP="009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954056" w:rsidRPr="008B115F" w:rsidRDefault="00954056" w:rsidP="009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ЮБИЛЕЙНИНСКОЕ СЕЛЬСКОЕ ПОСЕЛЕНИЕ</w:t>
      </w:r>
    </w:p>
    <w:p w:rsidR="00954056" w:rsidRPr="008B115F" w:rsidRDefault="00954056" w:rsidP="009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954056" w:rsidRPr="008B115F" w:rsidRDefault="00954056" w:rsidP="009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11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954056" w:rsidRPr="008B115F" w:rsidRDefault="00954056" w:rsidP="009540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</w:p>
    <w:p w:rsidR="00954056" w:rsidRDefault="00954056" w:rsidP="009540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О НАЗНАЧЕНИИ ПУБЛИЧНЫХ СЛУШАНИЙ ПО ВОПРОСУ О ПРЕОБРАЗОВАНИИ ЮБИЛЕЙНИНСКОГО МУНИЦИПАЛЬНОГО ОБРАЗОВАНИЯ КИРЕНСКОГО РАЙОНА И МУНИЦИПАЛЬНОГО ОБРАЗОВАНИЯ КИРЕНСКОГО РАЙОНА</w:t>
      </w:r>
      <w:r w:rsidR="00D807F3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ПУТЕМ ОБЪЕДИНЕНИЯ БЕЗ ИЗМЕНЕНИЯ</w:t>
      </w:r>
      <w:r w:rsidR="00D807F3"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ГРАНИЦ ЮБИЛЕЙНИНСКОГО МУНИЦИПАЛЬНОГО ОБРАЗОВАНИЯ С СОЗДАНИЕМ ВНОВЬ ОБРАЗОВАННОГО МУНИЦИПАЛЬНОГО ОБРАЗОВАНИЯ – КИРЕНСКИЙ МУНИЦИПАЛЬНЫЙ ОКРУГ ИРКУТСКОЙ ОБЛАСТИ</w:t>
      </w:r>
    </w:p>
    <w:p w:rsidR="00954056" w:rsidRPr="00954056" w:rsidRDefault="00954056" w:rsidP="0095405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Calibri" w:hAnsi="Arial" w:cs="Arial"/>
          <w:b/>
          <w:bCs/>
          <w:spacing w:val="20"/>
          <w:sz w:val="24"/>
          <w:szCs w:val="24"/>
          <w:lang w:eastAsia="ru-RU"/>
        </w:rPr>
      </w:pPr>
    </w:p>
    <w:p w:rsidR="00820F95" w:rsidRPr="00820F95" w:rsidRDefault="00820F95" w:rsidP="00820F9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</w:pPr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участия населения Юбилейнинского муниципального образования в осуществлении местного самоуправления, руководствуясь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13, 28 </w:t>
      </w:r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06.10.2003г. №131-ФЗ «</w:t>
      </w:r>
      <w:proofErr w:type="gramStart"/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gramEnd"/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общих </w:t>
      </w:r>
      <w:proofErr w:type="gramStart"/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proofErr w:type="gramEnd"/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решением Думы Юбилейнинского муниципального образования от 26.10.2006г. №13 «Об утверждении Положения о порядке организации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слушаний» </w:t>
      </w:r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ст.13</w:t>
      </w:r>
      <w:r w:rsidRPr="00820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Юбилейнинского муниципального образования </w:t>
      </w:r>
      <w:r w:rsidRPr="00820F95"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  <w:t>ПОСТАНОВЛЯ</w:t>
      </w:r>
      <w:r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  <w:t>ЕТ</w:t>
      </w:r>
      <w:r w:rsidRPr="00820F95">
        <w:rPr>
          <w:rFonts w:ascii="Arial" w:eastAsia="Times New Roman" w:hAnsi="Arial" w:cs="Arial"/>
          <w:b/>
          <w:color w:val="000000"/>
          <w:sz w:val="24"/>
          <w:szCs w:val="30"/>
          <w:lang w:eastAsia="ru-RU"/>
        </w:rPr>
        <w:t>:</w:t>
      </w:r>
    </w:p>
    <w:p w:rsidR="00A54490" w:rsidRDefault="00954056" w:rsidP="0095405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54056">
        <w:rPr>
          <w:rFonts w:ascii="Arial" w:hAnsi="Arial" w:cs="Arial"/>
          <w:color w:val="000000"/>
          <w:sz w:val="24"/>
          <w:szCs w:val="24"/>
        </w:rPr>
        <w:br/>
      </w:r>
      <w:r w:rsidR="00820F9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954056">
        <w:rPr>
          <w:rFonts w:ascii="Arial" w:hAnsi="Arial" w:cs="Arial"/>
          <w:color w:val="000000"/>
          <w:sz w:val="24"/>
          <w:szCs w:val="24"/>
        </w:rPr>
        <w:t xml:space="preserve">1. Назначить по инициативе главы </w:t>
      </w:r>
      <w:r>
        <w:rPr>
          <w:rFonts w:ascii="Arial" w:hAnsi="Arial" w:cs="Arial"/>
          <w:color w:val="000000"/>
          <w:sz w:val="24"/>
          <w:szCs w:val="24"/>
        </w:rPr>
        <w:t>Юбилейнинского</w:t>
      </w:r>
      <w:r w:rsidRPr="0095405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публичные слушания по вопросу о преобразовании </w:t>
      </w:r>
      <w:r>
        <w:rPr>
          <w:rFonts w:ascii="Arial" w:hAnsi="Arial" w:cs="Arial"/>
          <w:color w:val="000000"/>
          <w:sz w:val="24"/>
          <w:szCs w:val="24"/>
        </w:rPr>
        <w:t>Юбилейнинского</w:t>
      </w:r>
      <w:r w:rsidRPr="0095405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Киренского района и муниципального образования  Киренский район путем объединения без  изменения  границ </w:t>
      </w:r>
      <w:r>
        <w:rPr>
          <w:rFonts w:ascii="Arial" w:hAnsi="Arial" w:cs="Arial"/>
          <w:color w:val="000000"/>
          <w:sz w:val="24"/>
          <w:szCs w:val="24"/>
        </w:rPr>
        <w:t>Юбилейнинского</w:t>
      </w:r>
      <w:r w:rsidRPr="0095405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с созданием  вновь  образованного муниципального образовани</w:t>
      </w:r>
      <w:proofErr w:type="gramStart"/>
      <w:r w:rsidRPr="00954056">
        <w:rPr>
          <w:rFonts w:ascii="Arial" w:hAnsi="Arial" w:cs="Arial"/>
          <w:color w:val="000000"/>
          <w:sz w:val="24"/>
          <w:szCs w:val="24"/>
        </w:rPr>
        <w:t>я-</w:t>
      </w:r>
      <w:proofErr w:type="gramEnd"/>
      <w:r w:rsidRPr="00954056">
        <w:rPr>
          <w:rFonts w:ascii="Arial" w:hAnsi="Arial" w:cs="Arial"/>
          <w:color w:val="000000"/>
          <w:sz w:val="24"/>
          <w:szCs w:val="24"/>
        </w:rPr>
        <w:t xml:space="preserve"> Киренский муниципальный округ Иркутской области на 1</w:t>
      </w:r>
      <w:r w:rsidR="00A54490">
        <w:rPr>
          <w:rFonts w:ascii="Arial" w:hAnsi="Arial" w:cs="Arial"/>
          <w:color w:val="000000"/>
          <w:sz w:val="24"/>
          <w:szCs w:val="24"/>
        </w:rPr>
        <w:t>6</w:t>
      </w:r>
      <w:r w:rsidRPr="00954056">
        <w:rPr>
          <w:rFonts w:ascii="Arial" w:hAnsi="Arial" w:cs="Arial"/>
          <w:color w:val="000000"/>
          <w:sz w:val="24"/>
          <w:szCs w:val="24"/>
        </w:rPr>
        <w:t xml:space="preserve"> час. 00 мин. 0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954056">
        <w:rPr>
          <w:rFonts w:ascii="Arial" w:hAnsi="Arial" w:cs="Arial"/>
          <w:color w:val="000000"/>
          <w:sz w:val="24"/>
          <w:szCs w:val="24"/>
        </w:rPr>
        <w:t xml:space="preserve"> марта 2024 года. Место</w:t>
      </w:r>
      <w:r w:rsidR="00A54490">
        <w:rPr>
          <w:rFonts w:ascii="Arial" w:hAnsi="Arial" w:cs="Arial"/>
          <w:color w:val="000000"/>
          <w:sz w:val="24"/>
          <w:szCs w:val="24"/>
        </w:rPr>
        <w:t xml:space="preserve">м проведения публичных слушаний: </w:t>
      </w:r>
      <w:proofErr w:type="spellStart"/>
      <w:r w:rsidR="00A54490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="00A54490">
        <w:rPr>
          <w:rFonts w:ascii="Arial" w:hAnsi="Arial" w:cs="Arial"/>
          <w:color w:val="000000"/>
          <w:sz w:val="24"/>
          <w:szCs w:val="24"/>
        </w:rPr>
        <w:t>.Ю</w:t>
      </w:r>
      <w:proofErr w:type="gramEnd"/>
      <w:r w:rsidR="00A54490">
        <w:rPr>
          <w:rFonts w:ascii="Arial" w:hAnsi="Arial" w:cs="Arial"/>
          <w:color w:val="000000"/>
          <w:sz w:val="24"/>
          <w:szCs w:val="24"/>
        </w:rPr>
        <w:t>билейный</w:t>
      </w:r>
      <w:proofErr w:type="spellEnd"/>
      <w:r w:rsidR="00A5449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54490">
        <w:rPr>
          <w:rFonts w:ascii="Arial" w:hAnsi="Arial" w:cs="Arial"/>
          <w:color w:val="000000"/>
          <w:sz w:val="24"/>
          <w:szCs w:val="24"/>
        </w:rPr>
        <w:t>ул.Гагарина</w:t>
      </w:r>
      <w:proofErr w:type="spellEnd"/>
      <w:r w:rsidR="00A54490">
        <w:rPr>
          <w:rFonts w:ascii="Arial" w:hAnsi="Arial" w:cs="Arial"/>
          <w:color w:val="000000"/>
          <w:sz w:val="24"/>
          <w:szCs w:val="24"/>
        </w:rPr>
        <w:t>, д.3.</w:t>
      </w:r>
    </w:p>
    <w:p w:rsidR="00954056" w:rsidRDefault="00820F95" w:rsidP="009540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54056" w:rsidRPr="00954056">
        <w:rPr>
          <w:rFonts w:ascii="Arial" w:hAnsi="Arial" w:cs="Arial"/>
          <w:color w:val="000000"/>
          <w:sz w:val="24"/>
          <w:szCs w:val="24"/>
        </w:rPr>
        <w:t>2. Все предложения, представленные в установленный срок, подлежат включению в протокол публичных слушаний.</w:t>
      </w:r>
    </w:p>
    <w:p w:rsidR="00954056" w:rsidRDefault="00820F95" w:rsidP="0095405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954056" w:rsidRPr="00954056">
        <w:rPr>
          <w:rFonts w:ascii="Arial" w:hAnsi="Arial" w:cs="Arial"/>
          <w:color w:val="000000"/>
          <w:sz w:val="24"/>
          <w:szCs w:val="24"/>
        </w:rPr>
        <w:t>3. Все представленные участниками публичных слушаний предложения по вопросу, указанному в пункте 1 настоящего постановления, отражаются в заключении (итоговом документе) о результатах публичных слушаний.</w:t>
      </w:r>
    </w:p>
    <w:p w:rsidR="00A54490" w:rsidRDefault="00820F95" w:rsidP="00A54490">
      <w:pPr>
        <w:shd w:val="clear" w:color="auto" w:fill="F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</w:t>
      </w:r>
      <w:r w:rsidR="00A5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54490" w:rsidRPr="00A5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Данное постановление подлежит опубликованию в информационном журнале «Вестник Юбилейнинского сельского поселения»,</w:t>
      </w:r>
      <w:r w:rsidR="00A54490" w:rsidRPr="00A544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4490" w:rsidRPr="00A544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официальном сайте Киренского муниципального района в разделе «Поселения» на страничке «Юбилейнинское сельское поселение»</w:t>
      </w:r>
      <w:r w:rsidR="00A5449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54490" w:rsidRPr="00A54490" w:rsidRDefault="00A54490" w:rsidP="00A54490">
      <w:pPr>
        <w:shd w:val="clear" w:color="auto" w:fill="F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4490" w:rsidRPr="00A54490" w:rsidRDefault="00A54490" w:rsidP="00A54490">
      <w:pPr>
        <w:shd w:val="clear" w:color="auto" w:fill="FFFE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A5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54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4490" w:rsidRPr="00A54490" w:rsidRDefault="00A54490" w:rsidP="00A544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</w:p>
    <w:p w:rsidR="00A54490" w:rsidRDefault="00A54490" w:rsidP="00A544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</w:p>
    <w:p w:rsidR="00A54490" w:rsidRPr="00A54490" w:rsidRDefault="00A54490" w:rsidP="00A544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</w:p>
    <w:p w:rsidR="00A54490" w:rsidRPr="00A54490" w:rsidRDefault="00A54490" w:rsidP="00A54490">
      <w:pPr>
        <w:tabs>
          <w:tab w:val="left" w:pos="6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49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Юбилейнинского</w:t>
      </w:r>
    </w:p>
    <w:p w:rsidR="00A54490" w:rsidRPr="00A54490" w:rsidRDefault="00A54490" w:rsidP="00A54490">
      <w:pPr>
        <w:tabs>
          <w:tab w:val="left" w:pos="6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49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       О.П. Сенина</w:t>
      </w:r>
    </w:p>
    <w:p w:rsidR="007D6BBC" w:rsidRDefault="007D6BBC"/>
    <w:sectPr w:rsidR="007D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6"/>
    <w:rsid w:val="007D6BBC"/>
    <w:rsid w:val="00820F95"/>
    <w:rsid w:val="00954056"/>
    <w:rsid w:val="00A54490"/>
    <w:rsid w:val="00D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2024-03-12T07:54:00Z</cp:lastPrinted>
  <dcterms:created xsi:type="dcterms:W3CDTF">2024-03-12T07:29:00Z</dcterms:created>
  <dcterms:modified xsi:type="dcterms:W3CDTF">2024-03-12T07:59:00Z</dcterms:modified>
</cp:coreProperties>
</file>